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50B" w:rsidRPr="00BE08BE" w:rsidRDefault="00AD350B" w:rsidP="00AD350B">
      <w:pPr>
        <w:rPr>
          <w:rFonts w:cstheme="minorHAnsi"/>
        </w:rPr>
      </w:pPr>
      <w:r w:rsidRPr="00BE08BE">
        <w:rPr>
          <w:rFonts w:cstheme="minorHAnsi"/>
        </w:rPr>
        <w:t xml:space="preserve">Чтобы отображались изменения, реализованные по </w:t>
      </w:r>
      <w:proofErr w:type="gramStart"/>
      <w:r w:rsidRPr="00BE08BE">
        <w:rPr>
          <w:rFonts w:cstheme="minorHAnsi"/>
        </w:rPr>
        <w:t xml:space="preserve">АЗ  </w:t>
      </w:r>
      <w:r w:rsidRPr="00BE08BE">
        <w:rPr>
          <w:rFonts w:cstheme="minorHAnsi"/>
          <w:szCs w:val="34"/>
        </w:rPr>
        <w:t>№</w:t>
      </w:r>
      <w:proofErr w:type="gramEnd"/>
      <w:r w:rsidRPr="00BE08BE">
        <w:rPr>
          <w:rFonts w:cstheme="minorHAnsi"/>
          <w:szCs w:val="34"/>
        </w:rPr>
        <w:t xml:space="preserve"> СА0001 «Адаптация ЛК и МЛК для Украины и Казахстана</w:t>
      </w:r>
      <w:r w:rsidRPr="00BE08BE">
        <w:rPr>
          <w:rFonts w:cstheme="minorHAnsi"/>
        </w:rPr>
        <w:t xml:space="preserve"> необходимо выполнить следующие действия:</w:t>
      </w:r>
    </w:p>
    <w:p w:rsidR="00AD350B" w:rsidRPr="00BE08BE" w:rsidRDefault="00BE08BE" w:rsidP="00AD350B">
      <w:pPr>
        <w:pStyle w:val="a3"/>
        <w:numPr>
          <w:ilvl w:val="0"/>
          <w:numId w:val="1"/>
        </w:numPr>
        <w:rPr>
          <w:rFonts w:cstheme="minorHAnsi"/>
        </w:rPr>
      </w:pPr>
      <w:r w:rsidRPr="00BE08BE">
        <w:rPr>
          <w:rFonts w:cstheme="minorHAnsi"/>
        </w:rPr>
        <w:t xml:space="preserve">В БД </w:t>
      </w:r>
      <w:r w:rsidRPr="00BE08BE">
        <w:rPr>
          <w:rFonts w:cstheme="minorHAnsi"/>
          <w:lang w:val="en-US"/>
        </w:rPr>
        <w:t>PWS</w:t>
      </w:r>
      <w:r w:rsidRPr="00BE08BE">
        <w:rPr>
          <w:rFonts w:cstheme="minorHAnsi"/>
        </w:rPr>
        <w:t xml:space="preserve"> </w:t>
      </w:r>
      <w:r w:rsidRPr="00BE08BE">
        <w:rPr>
          <w:rFonts w:cstheme="minorHAnsi"/>
          <w:lang w:val="en-US"/>
        </w:rPr>
        <w:t>WEB</w:t>
      </w:r>
      <w:r w:rsidRPr="00BE08BE">
        <w:rPr>
          <w:rFonts w:cstheme="minorHAnsi"/>
        </w:rPr>
        <w:t xml:space="preserve"> в</w:t>
      </w:r>
      <w:r w:rsidR="00AD350B" w:rsidRPr="00BE08BE">
        <w:rPr>
          <w:rFonts w:cstheme="minorHAnsi"/>
        </w:rPr>
        <w:t>ыполнить скрипт в папке AZ_CA001_NOT_STK (добавляющий флаг в таблицу PWS_CONFIGS)</w:t>
      </w:r>
    </w:p>
    <w:p w:rsidR="00AD350B" w:rsidRPr="00BE08BE" w:rsidRDefault="00AD350B" w:rsidP="00AD350B">
      <w:pPr>
        <w:pStyle w:val="a3"/>
        <w:rPr>
          <w:rFonts w:cstheme="minorHAnsi"/>
        </w:rPr>
      </w:pPr>
      <w:r w:rsidRPr="00BE08BE">
        <w:rPr>
          <w:rFonts w:cstheme="minorHAnsi"/>
        </w:rPr>
        <w:t xml:space="preserve">- </w:t>
      </w:r>
      <w:r w:rsidRPr="00BE08BE">
        <w:rPr>
          <w:rFonts w:cstheme="minorHAnsi"/>
          <w:lang w:val="en-US"/>
        </w:rPr>
        <w:t>IS</w:t>
      </w:r>
      <w:r w:rsidRPr="00BE08BE">
        <w:rPr>
          <w:rFonts w:cstheme="minorHAnsi"/>
        </w:rPr>
        <w:t>_</w:t>
      </w:r>
      <w:r w:rsidRPr="00BE08BE">
        <w:rPr>
          <w:rFonts w:cstheme="minorHAnsi"/>
          <w:lang w:val="en-US"/>
        </w:rPr>
        <w:t>NOT</w:t>
      </w:r>
      <w:r w:rsidRPr="00BE08BE">
        <w:rPr>
          <w:rFonts w:cstheme="minorHAnsi"/>
        </w:rPr>
        <w:t>_</w:t>
      </w:r>
      <w:r w:rsidRPr="00BE08BE">
        <w:rPr>
          <w:rFonts w:cstheme="minorHAnsi"/>
          <w:lang w:val="en-US"/>
        </w:rPr>
        <w:t>STK</w:t>
      </w:r>
      <w:r w:rsidRPr="00BE08BE">
        <w:rPr>
          <w:rFonts w:cstheme="minorHAnsi"/>
        </w:rPr>
        <w:t xml:space="preserve"> = </w:t>
      </w:r>
      <w:proofErr w:type="gramStart"/>
      <w:r w:rsidRPr="00BE08BE">
        <w:rPr>
          <w:rFonts w:cstheme="minorHAnsi"/>
        </w:rPr>
        <w:t>1  -</w:t>
      </w:r>
      <w:proofErr w:type="gramEnd"/>
      <w:r w:rsidRPr="00BE08BE">
        <w:rPr>
          <w:rFonts w:cstheme="minorHAnsi"/>
        </w:rPr>
        <w:t xml:space="preserve">  будут отображаться изменения в соответствии с аналитической запиской</w:t>
      </w:r>
    </w:p>
    <w:p w:rsidR="00AF0C07" w:rsidRPr="00BE08BE" w:rsidRDefault="00AD350B" w:rsidP="00AF0C07">
      <w:pPr>
        <w:pStyle w:val="a3"/>
        <w:rPr>
          <w:rFonts w:cstheme="minorHAnsi"/>
        </w:rPr>
      </w:pPr>
      <w:r w:rsidRPr="00BE08BE">
        <w:rPr>
          <w:rFonts w:cstheme="minorHAnsi"/>
        </w:rPr>
        <w:t xml:space="preserve">- </w:t>
      </w:r>
      <w:r w:rsidRPr="00BE08BE">
        <w:rPr>
          <w:rFonts w:cstheme="minorHAnsi"/>
          <w:lang w:val="en-US"/>
        </w:rPr>
        <w:t>IS</w:t>
      </w:r>
      <w:r w:rsidRPr="00BE08BE">
        <w:rPr>
          <w:rFonts w:cstheme="minorHAnsi"/>
        </w:rPr>
        <w:t>_</w:t>
      </w:r>
      <w:r w:rsidRPr="00BE08BE">
        <w:rPr>
          <w:rFonts w:cstheme="minorHAnsi"/>
          <w:lang w:val="en-US"/>
        </w:rPr>
        <w:t>NOT</w:t>
      </w:r>
      <w:r w:rsidRPr="00BE08BE">
        <w:rPr>
          <w:rFonts w:cstheme="minorHAnsi"/>
        </w:rPr>
        <w:t>_</w:t>
      </w:r>
      <w:r w:rsidRPr="00BE08BE">
        <w:rPr>
          <w:rFonts w:cstheme="minorHAnsi"/>
          <w:lang w:val="en-US"/>
        </w:rPr>
        <w:t>STK</w:t>
      </w:r>
      <w:r w:rsidRPr="00BE08BE">
        <w:rPr>
          <w:rFonts w:cstheme="minorHAnsi"/>
        </w:rPr>
        <w:t xml:space="preserve"> = 0 или отсутствие флага в таблице – работа </w:t>
      </w:r>
      <w:r w:rsidRPr="00BE08BE">
        <w:rPr>
          <w:rFonts w:cstheme="minorHAnsi"/>
          <w:lang w:val="en-US"/>
        </w:rPr>
        <w:t>PWS</w:t>
      </w:r>
      <w:r w:rsidRPr="00BE08BE">
        <w:rPr>
          <w:rFonts w:cstheme="minorHAnsi"/>
        </w:rPr>
        <w:t xml:space="preserve"> в обычном режиме, без изменений, отмеченных в аналитической записке</w:t>
      </w:r>
      <w:r w:rsidR="00AF0C07" w:rsidRPr="00BE08BE">
        <w:rPr>
          <w:rFonts w:cstheme="minorHAnsi"/>
        </w:rPr>
        <w:t xml:space="preserve">. </w:t>
      </w:r>
    </w:p>
    <w:p w:rsidR="00AF0C07" w:rsidRPr="00BE08BE" w:rsidRDefault="00BE08BE" w:rsidP="00AD350B">
      <w:pPr>
        <w:pStyle w:val="a3"/>
        <w:numPr>
          <w:ilvl w:val="0"/>
          <w:numId w:val="1"/>
        </w:numPr>
        <w:rPr>
          <w:rFonts w:cstheme="minorHAnsi"/>
        </w:rPr>
      </w:pPr>
      <w:r w:rsidRPr="00BE08BE">
        <w:rPr>
          <w:rFonts w:cstheme="minorHAnsi"/>
        </w:rPr>
        <w:t xml:space="preserve">В БД </w:t>
      </w:r>
      <w:r w:rsidRPr="00BE08BE">
        <w:rPr>
          <w:rFonts w:cstheme="minorHAnsi"/>
          <w:lang w:val="en-US"/>
        </w:rPr>
        <w:t>PWS</w:t>
      </w:r>
      <w:r w:rsidRPr="00BE08BE">
        <w:rPr>
          <w:rFonts w:cstheme="minorHAnsi"/>
        </w:rPr>
        <w:t xml:space="preserve"> </w:t>
      </w:r>
      <w:r w:rsidRPr="00BE08BE">
        <w:rPr>
          <w:rFonts w:cstheme="minorHAnsi"/>
          <w:lang w:val="en-US"/>
        </w:rPr>
        <w:t>WEB</w:t>
      </w:r>
      <w:r w:rsidRPr="00BE08BE">
        <w:rPr>
          <w:rFonts w:cstheme="minorHAnsi"/>
        </w:rPr>
        <w:t xml:space="preserve"> </w:t>
      </w:r>
      <w:r w:rsidRPr="00BE08BE">
        <w:rPr>
          <w:rFonts w:cstheme="minorHAnsi"/>
        </w:rPr>
        <w:t>о</w:t>
      </w:r>
      <w:r w:rsidR="00AF0C07" w:rsidRPr="00BE08BE">
        <w:rPr>
          <w:rFonts w:cstheme="minorHAnsi"/>
        </w:rPr>
        <w:t>бновить пакет PWS_</w:t>
      </w:r>
      <w:r w:rsidR="00AF0C07" w:rsidRPr="00BE08BE">
        <w:rPr>
          <w:rFonts w:cstheme="minorHAnsi"/>
          <w:lang w:val="en-US"/>
        </w:rPr>
        <w:t>UTILS</w:t>
      </w:r>
      <w:r w:rsidR="00AF0C07" w:rsidRPr="00BE08BE">
        <w:rPr>
          <w:rFonts w:cstheme="minorHAnsi"/>
        </w:rPr>
        <w:t xml:space="preserve"> </w:t>
      </w:r>
    </w:p>
    <w:p w:rsidR="00AD350B" w:rsidRPr="00BE08BE" w:rsidRDefault="00AD350B" w:rsidP="00AD350B">
      <w:pPr>
        <w:pStyle w:val="a3"/>
        <w:numPr>
          <w:ilvl w:val="0"/>
          <w:numId w:val="1"/>
        </w:numPr>
        <w:rPr>
          <w:rFonts w:cstheme="minorHAnsi"/>
        </w:rPr>
      </w:pPr>
      <w:r w:rsidRPr="00BE08BE">
        <w:rPr>
          <w:rFonts w:cstheme="minorHAnsi"/>
        </w:rPr>
        <w:t xml:space="preserve">Развернуть </w:t>
      </w:r>
      <w:proofErr w:type="spellStart"/>
      <w:r w:rsidRPr="00BE08BE">
        <w:rPr>
          <w:rFonts w:cstheme="minorHAnsi"/>
          <w:lang w:val="en-US"/>
        </w:rPr>
        <w:t>pws</w:t>
      </w:r>
      <w:proofErr w:type="spellEnd"/>
      <w:r w:rsidRPr="00BE08BE">
        <w:rPr>
          <w:rFonts w:cstheme="minorHAnsi"/>
        </w:rPr>
        <w:t xml:space="preserve">, </w:t>
      </w:r>
      <w:r w:rsidRPr="00BE08BE">
        <w:rPr>
          <w:rFonts w:cstheme="minorHAnsi"/>
          <w:lang w:val="en-US"/>
        </w:rPr>
        <w:t>war</w:t>
      </w:r>
      <w:r w:rsidRPr="00BE08BE">
        <w:rPr>
          <w:rFonts w:cstheme="minorHAnsi"/>
        </w:rPr>
        <w:t>-файл приложен</w:t>
      </w:r>
    </w:p>
    <w:p w:rsidR="00AF0C07" w:rsidRPr="00BE08BE" w:rsidRDefault="00AF0C07" w:rsidP="00AD350B">
      <w:pPr>
        <w:pStyle w:val="a3"/>
        <w:numPr>
          <w:ilvl w:val="0"/>
          <w:numId w:val="1"/>
        </w:numPr>
        <w:rPr>
          <w:rFonts w:cstheme="minorHAnsi"/>
        </w:rPr>
      </w:pPr>
      <w:r w:rsidRPr="00BE08BE">
        <w:rPr>
          <w:rFonts w:cstheme="minorHAnsi"/>
          <w:lang w:val="en-US"/>
        </w:rPr>
        <w:t>Locator</w:t>
      </w:r>
      <w:r w:rsidRPr="00BE08BE">
        <w:rPr>
          <w:rFonts w:cstheme="minorHAnsi"/>
        </w:rPr>
        <w:t xml:space="preserve"> будет обновлен в ближайшее время</w:t>
      </w:r>
    </w:p>
    <w:p w:rsidR="00AD350B" w:rsidRPr="00BE08BE" w:rsidRDefault="00AD350B" w:rsidP="00AD350B">
      <w:pPr>
        <w:rPr>
          <w:rFonts w:cstheme="minorHAnsi"/>
        </w:rPr>
      </w:pPr>
      <w:bookmarkStart w:id="0" w:name="_GoBack"/>
      <w:bookmarkEnd w:id="0"/>
    </w:p>
    <w:sectPr w:rsidR="00AD350B" w:rsidRPr="00BE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7727F"/>
    <w:multiLevelType w:val="hybridMultilevel"/>
    <w:tmpl w:val="7E1C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E5"/>
    <w:rsid w:val="000E54E5"/>
    <w:rsid w:val="00A93C50"/>
    <w:rsid w:val="00AD350B"/>
    <w:rsid w:val="00AF0C07"/>
    <w:rsid w:val="00B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0B3F"/>
  <w15:chartTrackingRefBased/>
  <w15:docId w15:val="{D298B55B-C575-4EE7-A790-7C25AED3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_РИ + Слева:  1"/>
    <w:aliases w:val="2 см,Справа:  1,Перед:  60 пт"/>
    <w:basedOn w:val="a"/>
    <w:rsid w:val="00AD35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  <w:ind w:left="1134" w:right="1276"/>
      <w:jc w:val="center"/>
    </w:pPr>
    <w:rPr>
      <w:rFonts w:ascii="Arial" w:eastAsia="Times New Roman" w:hAnsi="Arial" w:cs="Times New Roman"/>
      <w:b/>
      <w:sz w:val="34"/>
      <w:szCs w:val="24"/>
      <w:lang w:eastAsia="ru-RU"/>
    </w:rPr>
  </w:style>
  <w:style w:type="paragraph" w:styleId="a3">
    <w:name w:val="List Paragraph"/>
    <w:basedOn w:val="a"/>
    <w:uiPriority w:val="34"/>
    <w:qFormat/>
    <w:rsid w:val="00AD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Baldinova</dc:creator>
  <cp:keywords/>
  <dc:description/>
  <cp:lastModifiedBy>Denis Romankov</cp:lastModifiedBy>
  <cp:revision>4</cp:revision>
  <dcterms:created xsi:type="dcterms:W3CDTF">2018-06-15T14:57:00Z</dcterms:created>
  <dcterms:modified xsi:type="dcterms:W3CDTF">2018-06-22T07:47:00Z</dcterms:modified>
</cp:coreProperties>
</file>